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156" w:afterLines="5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贵州师范</w:t>
      </w:r>
      <w:r>
        <w:rPr>
          <w:rFonts w:ascii="黑体" w:hAnsi="黑体" w:eastAsia="黑体"/>
          <w:sz w:val="36"/>
          <w:szCs w:val="36"/>
        </w:rPr>
        <w:t>学院</w:t>
      </w:r>
      <w:r>
        <w:rPr>
          <w:rFonts w:hint="eastAsia" w:ascii="黑体" w:hAnsi="黑体" w:eastAsia="黑体"/>
          <w:sz w:val="36"/>
          <w:szCs w:val="36"/>
        </w:rPr>
        <w:t>高等</w:t>
      </w:r>
      <w:r>
        <w:rPr>
          <w:rFonts w:ascii="黑体" w:hAnsi="黑体" w:eastAsia="黑体"/>
          <w:sz w:val="36"/>
          <w:szCs w:val="36"/>
        </w:rPr>
        <w:t>教育</w:t>
      </w:r>
      <w:r>
        <w:rPr>
          <w:rFonts w:hint="eastAsia" w:ascii="黑体" w:hAnsi="黑体" w:eastAsia="黑体"/>
          <w:sz w:val="36"/>
          <w:szCs w:val="36"/>
        </w:rPr>
        <w:t>自学考试毕业论文</w:t>
      </w:r>
    </w:p>
    <w:p>
      <w:pPr>
        <w:pStyle w:val="2"/>
        <w:adjustRightInd w:val="0"/>
        <w:snapToGrid w:val="0"/>
        <w:spacing w:before="156" w:beforeLines="50" w:after="156" w:afterLines="50"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指导评审表</w:t>
      </w:r>
    </w:p>
    <w:p>
      <w:pPr>
        <w:pStyle w:val="2"/>
        <w:adjustRightInd w:val="0"/>
        <w:snapToGrid w:val="0"/>
        <w:spacing w:before="156" w:beforeLines="50" w:after="156" w:afterLines="50" w:line="560" w:lineRule="exact"/>
        <w:jc w:val="both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编号</w:t>
      </w:r>
      <w:r>
        <w:rPr>
          <w:rFonts w:ascii="黑体" w:hAnsi="黑体" w:eastAsia="黑体"/>
          <w:b/>
          <w:sz w:val="24"/>
        </w:rPr>
        <w:t>：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b/>
          <w:sz w:val="24"/>
        </w:rPr>
        <w:t>送审</w:t>
      </w:r>
      <w:r>
        <w:rPr>
          <w:rFonts w:ascii="黑体" w:hAnsi="黑体" w:eastAsia="黑体"/>
          <w:b/>
          <w:sz w:val="24"/>
        </w:rPr>
        <w:t>单位：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b/>
          <w:sz w:val="24"/>
        </w:rPr>
        <w:t>送审日期：</w:t>
      </w:r>
    </w:p>
    <w:tbl>
      <w:tblPr>
        <w:tblStyle w:val="3"/>
        <w:tblpPr w:leftFromText="180" w:rightFromText="180" w:vertAnchor="text" w:tblpXSpec="center" w:tblpY="1"/>
        <w:tblOverlap w:val="never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92"/>
        <w:gridCol w:w="1090"/>
        <w:gridCol w:w="753"/>
        <w:gridCol w:w="665"/>
        <w:gridCol w:w="1319"/>
        <w:gridCol w:w="382"/>
        <w:gridCol w:w="131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考生姓名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论文题目</w:t>
            </w:r>
          </w:p>
        </w:tc>
        <w:tc>
          <w:tcPr>
            <w:tcW w:w="74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指导教师姓名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指导教师</w:t>
            </w:r>
            <w:r>
              <w:rPr>
                <w:rFonts w:ascii="黑体" w:hAnsi="黑体" w:eastAsia="黑体"/>
                <w:b/>
                <w:sz w:val="24"/>
              </w:rPr>
              <w:t>单位</w:t>
            </w:r>
          </w:p>
        </w:tc>
        <w:tc>
          <w:tcPr>
            <w:tcW w:w="3662" w:type="dxa"/>
            <w:gridSpan w:val="3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100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sz w:val="24"/>
                <w:szCs w:val="28"/>
              </w:rPr>
              <w:t>初 审 意 见</w:t>
            </w:r>
          </w:p>
        </w:tc>
        <w:tc>
          <w:tcPr>
            <w:tcW w:w="8481" w:type="dxa"/>
            <w:gridSpan w:val="8"/>
            <w:noWrap w:val="0"/>
            <w:vAlign w:val="bottom"/>
          </w:tcPr>
          <w:p>
            <w:pPr>
              <w:ind w:firstLine="301" w:firstLineChars="100"/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初审</w:t>
            </w:r>
            <w:r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  <w:t>通过，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同意</w:t>
            </w:r>
            <w:r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  <w:t>推荐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。</w:t>
            </w:r>
          </w:p>
          <w:p>
            <w:pP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继续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学院自学考试部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（签章）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1" w:hRule="atLeast"/>
        </w:trPr>
        <w:tc>
          <w:tcPr>
            <w:tcW w:w="1003" w:type="dxa"/>
            <w:noWrap w:val="0"/>
            <w:textDirection w:val="tbRlV"/>
            <w:vAlign w:val="center"/>
          </w:tcPr>
          <w:p>
            <w:pPr>
              <w:ind w:left="111" w:leftChars="53" w:right="113" w:rightChars="54"/>
              <w:jc w:val="center"/>
              <w:rPr>
                <w:rFonts w:hint="eastAsia" w:ascii="黑体" w:hAnsi="黑体" w:eastAsia="黑体"/>
                <w:b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sz w:val="24"/>
                <w:szCs w:val="28"/>
              </w:rPr>
              <w:t xml:space="preserve">指  导 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8"/>
              </w:rPr>
              <w:t xml:space="preserve">评 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8"/>
              </w:rPr>
              <w:t xml:space="preserve">审 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8"/>
              </w:rPr>
              <w:t>意  见</w:t>
            </w:r>
          </w:p>
        </w:tc>
        <w:tc>
          <w:tcPr>
            <w:tcW w:w="8481" w:type="dxa"/>
            <w:gridSpan w:val="8"/>
            <w:noWrap w:val="0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年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</w:trPr>
        <w:tc>
          <w:tcPr>
            <w:tcW w:w="100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sz w:val="24"/>
                <w:szCs w:val="28"/>
              </w:rPr>
              <w:t>复 核 意 见</w:t>
            </w:r>
          </w:p>
        </w:tc>
        <w:tc>
          <w:tcPr>
            <w:tcW w:w="8481" w:type="dxa"/>
            <w:gridSpan w:val="8"/>
            <w:noWrap w:val="0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成绩：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复核人：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复核单位（签章）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57735"/>
    <w:rsid w:val="03B57735"/>
    <w:rsid w:val="6C4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2021-07-22T08:14:00Z</dcterms:created>
  <dc:creator>dell</dc:creator>
  <cp:lastModifiedBy>Administrator</cp:lastModifiedBy>
  <dcterms:modified xsi:type="dcterms:W3CDTF">2022-01-12T01:43:29Z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98F5FC0DE67A44A997BE76D24BD409BD</vt:lpwstr>
  </property>
</Properties>
</file>